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05A" w:rsidRPr="0043505A" w:rsidRDefault="0043505A" w:rsidP="0043505A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Родительский контроль за доступом детей к сети Интернет</w:t>
      </w:r>
      <w:bookmarkStart w:id="0" w:name="_GoBack"/>
      <w:bookmarkEnd w:id="0"/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 </w:t>
      </w:r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i/>
          <w:color w:val="2E74B5" w:themeColor="accent1" w:themeShade="BF"/>
          <w:sz w:val="28"/>
          <w:szCs w:val="28"/>
          <w:lang w:eastAsia="ru-RU"/>
        </w:rPr>
        <w:t>В сети Интернет подстерегает множество опасностей:</w:t>
      </w:r>
    </w:p>
    <w:p w:rsidR="0043505A" w:rsidRPr="0043505A" w:rsidRDefault="0043505A" w:rsidP="004350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информация, которая может нанести вред психологическому здоровью, а также развитию ребенка;</w:t>
      </w:r>
    </w:p>
    <w:p w:rsidR="0043505A" w:rsidRPr="0043505A" w:rsidRDefault="0043505A" w:rsidP="004350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знакомство ребенка с преступниками (мошенниками и др.);</w:t>
      </w:r>
    </w:p>
    <w:p w:rsidR="0043505A" w:rsidRPr="0043505A" w:rsidRDefault="0043505A" w:rsidP="004350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скачивание вредоносного программного обеспечения на компьютер</w:t>
      </w:r>
    </w:p>
    <w:p w:rsidR="0043505A" w:rsidRPr="0043505A" w:rsidRDefault="0043505A" w:rsidP="004350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и многое другое...</w:t>
      </w:r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  <w:lang w:eastAsia="ru-RU"/>
        </w:rPr>
      </w:pPr>
      <w:r w:rsidRPr="0043505A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8"/>
          <w:szCs w:val="28"/>
          <w:u w:val="single"/>
          <w:lang w:eastAsia="ru-RU"/>
        </w:rPr>
        <w:t>Для обеспечения безопасности ваших детей в сети Интернет рекомендуем соблюдать несколько правил: </w:t>
      </w:r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Установите на компьютер специальные антивирусные программы и настройки безопасности, которые помогут блокировать негативный контент.</w:t>
      </w:r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• Доверительные отношения с ребенком позволят вам быть в курсе, с какой информацией он сталкивается в Сети.</w:t>
      </w:r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• Объясните детям, что необходимо проверять информацию, полученную в Интернете, а при общении с другими пользователями</w:t>
      </w:r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быть дружелюбными.</w:t>
      </w:r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• Научите детей правильно реагировать на обидные слова или действия в Интернете: не стоит общаться с агрессивно настроенными</w:t>
      </w:r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пользователями. Убедитесь, что оскорбления из Сети не перешли в реальную жизнь ребенка.</w:t>
      </w:r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• Расскажите ребенку об опасности встречи с незнакомыми людьми, с которыми он может познакомиться в Интернете: на встречу в реальной жизни обязательно нужно взять с собой взрослых.</w:t>
      </w:r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• Никогда не открывайте вложения, присланные с подозрительных и неизвестных вам адресов - научите этому ребенка!</w:t>
      </w:r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• Объясните ребенку, что нельзя разглашать в Интернете информацию личного характера: имя, адрес, телефон и т.п.</w:t>
      </w:r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lastRenderedPageBreak/>
        <w:t>• Проинформируйте ребенка о самых распространенных методах мошенничества в сети.</w:t>
      </w:r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• Убедитесь в безопасности сайта, на котором вы или ваш ребенок планируете совершить покупку. Не оставляйте в свободном доступе для ребенка банковские карты и платежные данные для самостоятельного совершения покупок.</w:t>
      </w:r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• Используйте на своем компьютере только лицензионные программы и данные, полученные из надежных источников</w:t>
      </w:r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 </w:t>
      </w:r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Кроме того, необходимо обеспечить родительский контроль. Это ограничение доступа детей и подростков к нежелательным сайтам в Интернет, например, </w:t>
      </w:r>
      <w:proofErr w:type="spellStart"/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порносайтам</w:t>
      </w:r>
      <w:proofErr w:type="spellEnd"/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, пропаганде насилия, сайтам знакомств, игровым сайтам, социальным сетям и т.д.</w:t>
      </w:r>
    </w:p>
    <w:p w:rsidR="0043505A" w:rsidRPr="0043505A" w:rsidRDefault="0043505A" w:rsidP="0043505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Родительский контроль может не только блокировать доступ к нежелательным для детей сайтам, но ограничивать использование Интернет по времени суток, дням недели или длительности сеанса. Существует множество программ и фильтров, которые помогут вам контролировать открытие нежелательной информации и время, которое можно проводить в Интернете. Вы можете воспользоваться одной из ниже перечисленных:</w:t>
      </w:r>
    </w:p>
    <w:p w:rsidR="0043505A" w:rsidRPr="0043505A" w:rsidRDefault="0043505A" w:rsidP="004350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Антивирус Касперского с возможностями Родительского контроля - «</w:t>
      </w:r>
      <w:proofErr w:type="spellStart"/>
      <w:r w:rsidRPr="0043505A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Kaspersky</w:t>
      </w:r>
      <w:proofErr w:type="spellEnd"/>
      <w:r w:rsidRPr="0043505A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 xml:space="preserve"> </w:t>
      </w:r>
      <w:proofErr w:type="spellStart"/>
      <w:r w:rsidRPr="0043505A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Internet</w:t>
      </w:r>
      <w:proofErr w:type="spellEnd"/>
      <w:r w:rsidRPr="0043505A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 xml:space="preserve"> </w:t>
      </w:r>
      <w:proofErr w:type="spellStart"/>
      <w:r w:rsidRPr="0043505A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Security</w:t>
      </w:r>
      <w:proofErr w:type="spellEnd"/>
      <w:r w:rsidRPr="0043505A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»,</w:t>
      </w:r>
    </w:p>
    <w:p w:rsidR="0043505A" w:rsidRPr="0043505A" w:rsidRDefault="0043505A" w:rsidP="004350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контент-фильтр «</w:t>
      </w:r>
      <w:proofErr w:type="spellStart"/>
      <w:r w:rsidRPr="0043505A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NetPolice</w:t>
      </w:r>
      <w:proofErr w:type="spellEnd"/>
      <w:r w:rsidRPr="0043505A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»,</w:t>
      </w:r>
    </w:p>
    <w:p w:rsidR="0043505A" w:rsidRPr="0043505A" w:rsidRDefault="0043505A" w:rsidP="004350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контент-фильтр «Интернет Цензор».</w:t>
      </w:r>
    </w:p>
    <w:p w:rsidR="0043505A" w:rsidRPr="0043505A" w:rsidRDefault="0043505A" w:rsidP="0043505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43505A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>Рекомендуем обратиться к специалистам для установки лицензионного программного обеспечения с необходимыми вам настройками.</w:t>
      </w:r>
    </w:p>
    <w:p w:rsidR="0043505A" w:rsidRPr="0043505A" w:rsidRDefault="0043505A" w:rsidP="0043505A">
      <w:pPr>
        <w:spacing w:line="36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EA63DB" w:rsidRPr="0043505A" w:rsidRDefault="00EA63DB" w:rsidP="0043505A">
      <w:pPr>
        <w:spacing w:line="360" w:lineRule="auto"/>
        <w:rPr>
          <w:color w:val="2E74B5" w:themeColor="accent1" w:themeShade="BF"/>
          <w:sz w:val="28"/>
          <w:szCs w:val="28"/>
        </w:rPr>
      </w:pPr>
    </w:p>
    <w:sectPr w:rsidR="00EA63DB" w:rsidRPr="00435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A56FA"/>
    <w:multiLevelType w:val="multilevel"/>
    <w:tmpl w:val="ECE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62758"/>
    <w:multiLevelType w:val="multilevel"/>
    <w:tmpl w:val="1AB0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3"/>
    <w:rsid w:val="0043505A"/>
    <w:rsid w:val="00D86BE3"/>
    <w:rsid w:val="00E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1D57"/>
  <w15:chartTrackingRefBased/>
  <w15:docId w15:val="{B9867A3C-2B5B-41B8-A4D2-626F98A3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50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50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5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1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Култышка</dc:creator>
  <cp:keywords/>
  <dc:description/>
  <cp:lastModifiedBy>Култышка</cp:lastModifiedBy>
  <cp:revision>2</cp:revision>
  <dcterms:created xsi:type="dcterms:W3CDTF">2018-06-18T15:05:00Z</dcterms:created>
  <dcterms:modified xsi:type="dcterms:W3CDTF">2018-06-18T15:09:00Z</dcterms:modified>
</cp:coreProperties>
</file>