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9A" w:rsidRPr="0029163B" w:rsidRDefault="00995E9A" w:rsidP="00995E9A">
      <w:pPr>
        <w:pStyle w:val="1"/>
        <w:jc w:val="center"/>
        <w:rPr>
          <w:b/>
          <w:sz w:val="25"/>
          <w:szCs w:val="25"/>
        </w:rPr>
      </w:pPr>
      <w:bookmarkStart w:id="0" w:name="_GoBack"/>
      <w:bookmarkEnd w:id="0"/>
      <w:r w:rsidRPr="0029163B">
        <w:rPr>
          <w:b/>
          <w:sz w:val="25"/>
          <w:szCs w:val="25"/>
        </w:rPr>
        <w:t>Роль кальция в рационе питания</w:t>
      </w:r>
    </w:p>
    <w:p w:rsidR="00995E9A" w:rsidRPr="0029163B" w:rsidRDefault="00995E9A" w:rsidP="00A73863">
      <w:pPr>
        <w:pStyle w:val="1"/>
        <w:jc w:val="both"/>
        <w:rPr>
          <w:sz w:val="25"/>
          <w:szCs w:val="25"/>
        </w:rPr>
      </w:pP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– жизненно необходимый макроэлемент, в присутствии которого происходит более 300 биохимических реакций в человеческом организме.</w:t>
      </w: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Минерал играет первостепенную роль в построении и укреплении костной ткани, участвует в процессах свёртывания крови, нормализации сократимости миокарда, скелетных мышц, восстановлении равновесия между реакциями возбуждения, торможения в головном мозге, регуляции активности некоторых ферментов.</w:t>
      </w:r>
    </w:p>
    <w:p w:rsidR="00CF3D48" w:rsidRPr="0029163B" w:rsidRDefault="00CF3D48" w:rsidP="00995E9A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Нормальная концентрация кальция в крови составляет 2,2 миллимоль на литр. Отклонения от данного показателя свидетельствуют о дефиците или избытке соединения в организме. 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запасается в пористой структуре длинных трубчатых костей. В случае недостаточного поступления минерала с едой, организм «идёт» на мобилизацию соединения из костной ткани, вследствие чего происходит деминерализация костей таза, позвоночника и нижних конечностей.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Признаки кальциевой недостаточности: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боли в суставах, костях, зубах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слабость в мышцах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ломкость ногтей;</w:t>
      </w:r>
      <w:r w:rsidR="000B5CB1" w:rsidRPr="0029163B">
        <w:rPr>
          <w:sz w:val="25"/>
          <w:szCs w:val="25"/>
        </w:rPr>
        <w:t xml:space="preserve"> </w:t>
      </w:r>
      <w:r w:rsidR="008F5E3C" w:rsidRPr="0029163B">
        <w:rPr>
          <w:sz w:val="25"/>
          <w:szCs w:val="25"/>
        </w:rPr>
        <w:t xml:space="preserve"> разрушение зубов;</w:t>
      </w:r>
      <w:r w:rsidR="000B5CB1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отставание в росте, рахит (у детей);</w:t>
      </w:r>
      <w:r w:rsidR="008F5E3C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деформация позвоночника, частые переломы костей;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В 80 % случаев гипокальциемия протекает бессимптомно, что приводит к развитию серьёзных патологий: остеопорозу.</w:t>
      </w:r>
    </w:p>
    <w:p w:rsidR="00AB5262" w:rsidRPr="0029163B" w:rsidRDefault="0086405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Д</w:t>
      </w:r>
      <w:r w:rsidR="00AB5262" w:rsidRPr="0029163B">
        <w:rPr>
          <w:sz w:val="25"/>
          <w:szCs w:val="25"/>
        </w:rPr>
        <w:t>ефицит в пищевом рационе витамина D, особенно при соблюдении вегетарианства, сыроедения;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продолжительный приём слабительных и мочегонных средств, которые «вымывают» строительный минерал из организма</w:t>
      </w:r>
      <w:r w:rsidRPr="0029163B">
        <w:rPr>
          <w:sz w:val="25"/>
          <w:szCs w:val="25"/>
        </w:rPr>
        <w:t>, также являются причинами развития кальциевой нехватки</w:t>
      </w:r>
      <w:r w:rsidR="00AB5262" w:rsidRPr="0029163B">
        <w:rPr>
          <w:sz w:val="25"/>
          <w:szCs w:val="25"/>
        </w:rPr>
        <w:t>.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Для устранения симптомов гипокальциемии нужно обогатить ежедневный рацион кальцийсодержащими продуктами или комплексными биодобавки, главным действующим компонентом которых выступает недостающий макроэлемент. При использовании медицинских препаратов предварительно проконсультируйтесь с лечащим врачом.</w:t>
      </w:r>
    </w:p>
    <w:p w:rsidR="00AB5262" w:rsidRPr="0029163B" w:rsidRDefault="00AB5262" w:rsidP="00AB5262">
      <w:pPr>
        <w:pStyle w:val="1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Симптомы избытка соединения в организме:</w:t>
      </w:r>
    </w:p>
    <w:p w:rsidR="00AB5262" w:rsidRPr="0029163B" w:rsidRDefault="008F5E3C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Ж</w:t>
      </w:r>
      <w:r w:rsidR="00AB5262" w:rsidRPr="0029163B">
        <w:rPr>
          <w:sz w:val="25"/>
          <w:szCs w:val="25"/>
        </w:rPr>
        <w:t>ажда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тошнота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рвота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потеря аппетита</w:t>
      </w:r>
      <w:r w:rsidRPr="0029163B">
        <w:rPr>
          <w:sz w:val="25"/>
          <w:szCs w:val="25"/>
        </w:rPr>
        <w:t>, с</w:t>
      </w:r>
      <w:r w:rsidR="00AB5262" w:rsidRPr="0029163B">
        <w:rPr>
          <w:sz w:val="25"/>
          <w:szCs w:val="25"/>
        </w:rPr>
        <w:t>лабость</w:t>
      </w:r>
      <w:r w:rsidRPr="0029163B">
        <w:rPr>
          <w:sz w:val="25"/>
          <w:szCs w:val="25"/>
        </w:rPr>
        <w:t xml:space="preserve">, подагра, аритмия, стенокардия и брадикардия; </w:t>
      </w:r>
      <w:r w:rsidR="00AB5262" w:rsidRPr="0029163B">
        <w:rPr>
          <w:sz w:val="25"/>
          <w:szCs w:val="25"/>
        </w:rPr>
        <w:t>учащённое мочеиспускание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дискомфорт в эпигастральной области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снижение тонуса гладкой мускулатуры;</w:t>
      </w:r>
      <w:r w:rsidR="004E34D2" w:rsidRPr="0029163B">
        <w:rPr>
          <w:sz w:val="25"/>
          <w:szCs w:val="25"/>
        </w:rPr>
        <w:t xml:space="preserve"> образование камней в почках и мочевом пузыре, </w:t>
      </w:r>
      <w:r w:rsidR="00AB5262" w:rsidRPr="0029163B">
        <w:rPr>
          <w:sz w:val="25"/>
          <w:szCs w:val="25"/>
        </w:rPr>
        <w:t>увеличение концентрации кальция в моче и крови</w:t>
      </w:r>
      <w:r w:rsidR="00864052" w:rsidRPr="0029163B">
        <w:rPr>
          <w:sz w:val="25"/>
          <w:szCs w:val="25"/>
        </w:rPr>
        <w:t>.</w:t>
      </w:r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AB5262" w:rsidRPr="0029163B" w:rsidRDefault="00AB5262" w:rsidP="0086405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Суточная потребность в кальции напрямую зависит от возраста и пола человека</w:t>
      </w:r>
      <w:r w:rsidR="00864052" w:rsidRPr="0029163B">
        <w:rPr>
          <w:sz w:val="25"/>
          <w:szCs w:val="25"/>
        </w:rPr>
        <w:t>:</w:t>
      </w:r>
      <w:r w:rsidRPr="0029163B">
        <w:rPr>
          <w:sz w:val="25"/>
          <w:szCs w:val="25"/>
        </w:rPr>
        <w:t xml:space="preserve"> 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новорожденных до 6 месяцев – 400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малышей дошкольного возраста (1 – 5 лет) – 600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школьников до 10 лет – 800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детей от 10 до 13 лет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подростков и молодых людей до 24 лет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(от 25 до 55 лет) и мужчин (от 25 до 65 лет)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в период менопаузы (от 55 – 85 лет) и пожилых мужчин (от 65 -85 лет)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беременных и кормящих женщин – 1500 – 2000 миллиграмм.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Помните, важно ежедневно следить за количеством потребляемого кальция, поскольку нехватка минерала чревата остеопорозом костей, а избыток – камнеобразованием в почках и мочевом пузыре.</w:t>
      </w:r>
    </w:p>
    <w:p w:rsidR="00AB5262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lastRenderedPageBreak/>
        <w:t>Учитывая, что кальций участвует в формировании костной, соединительной и нервной тканей, важно обеспечить регулярное поступление макроэлемента с пищей.</w:t>
      </w:r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29163B" w:rsidRPr="0029163B" w:rsidRDefault="0029163B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 xml:space="preserve">                    </w:t>
      </w:r>
      <w:r w:rsidR="00AB5262" w:rsidRPr="0029163B">
        <w:rPr>
          <w:sz w:val="25"/>
          <w:szCs w:val="25"/>
        </w:rPr>
        <w:t xml:space="preserve"> «</w:t>
      </w:r>
      <w:r w:rsidR="00A42A46" w:rsidRPr="0029163B">
        <w:rPr>
          <w:sz w:val="25"/>
          <w:szCs w:val="25"/>
        </w:rPr>
        <w:t>Природные и</w:t>
      </w:r>
      <w:r w:rsidR="00AB5262" w:rsidRPr="0029163B">
        <w:rPr>
          <w:sz w:val="25"/>
          <w:szCs w:val="25"/>
        </w:rPr>
        <w:t>сточники кальция»</w:t>
      </w:r>
      <w:r w:rsidR="00AB5262" w:rsidRPr="0029163B">
        <w:rPr>
          <w:sz w:val="25"/>
          <w:szCs w:val="25"/>
        </w:rPr>
        <w:tab/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Содержание кальция на 100 грамм продукта, миллиграмм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Маковое семя</w:t>
      </w:r>
      <w:r w:rsidRPr="0029163B">
        <w:rPr>
          <w:sz w:val="25"/>
          <w:szCs w:val="25"/>
        </w:rPr>
        <w:tab/>
        <w:t>1450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Сыр пармезан</w:t>
      </w:r>
      <w:r w:rsidRPr="0029163B">
        <w:rPr>
          <w:sz w:val="25"/>
          <w:szCs w:val="25"/>
        </w:rPr>
        <w:tab/>
        <w:t>1300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Твёрдые сорта сыров</w:t>
      </w:r>
      <w:r w:rsidRPr="0029163B">
        <w:rPr>
          <w:sz w:val="25"/>
          <w:szCs w:val="25"/>
        </w:rPr>
        <w:tab/>
        <w:t>800 — 1200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Кунжут (нежареный)</w:t>
      </w:r>
      <w:r w:rsidRPr="0029163B">
        <w:rPr>
          <w:sz w:val="25"/>
          <w:szCs w:val="25"/>
        </w:rPr>
        <w:tab/>
        <w:t>700 — 900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Крапива (зелень)</w:t>
      </w:r>
      <w:r w:rsidRPr="0029163B">
        <w:rPr>
          <w:sz w:val="25"/>
          <w:szCs w:val="25"/>
        </w:rPr>
        <w:tab/>
        <w:t>700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Брынза</w:t>
      </w:r>
      <w:r w:rsidRPr="0029163B">
        <w:rPr>
          <w:sz w:val="25"/>
          <w:szCs w:val="25"/>
        </w:rPr>
        <w:tab/>
        <w:t>530 — 600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Просвирник лесной</w:t>
      </w:r>
      <w:r w:rsidRPr="0029163B">
        <w:rPr>
          <w:sz w:val="25"/>
          <w:szCs w:val="25"/>
        </w:rPr>
        <w:tab/>
        <w:t>500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Базилик (зелень)</w:t>
      </w:r>
      <w:r w:rsidRPr="0029163B">
        <w:rPr>
          <w:sz w:val="25"/>
          <w:szCs w:val="25"/>
        </w:rPr>
        <w:tab/>
        <w:t>370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Семена подсолнечника</w:t>
      </w:r>
      <w:r w:rsidRPr="0029163B">
        <w:rPr>
          <w:sz w:val="25"/>
          <w:szCs w:val="25"/>
        </w:rPr>
        <w:tab/>
        <w:t>350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Миндаль (нежареный)</w:t>
      </w:r>
      <w:r w:rsidRPr="0029163B">
        <w:rPr>
          <w:sz w:val="25"/>
          <w:szCs w:val="25"/>
        </w:rPr>
        <w:tab/>
        <w:t>260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Морская рыба</w:t>
      </w:r>
      <w:r w:rsidRPr="0029163B">
        <w:rPr>
          <w:sz w:val="25"/>
          <w:szCs w:val="25"/>
        </w:rPr>
        <w:tab/>
        <w:t>210 — 250</w:t>
      </w:r>
    </w:p>
    <w:p w:rsidR="00A42A46" w:rsidRPr="0029163B" w:rsidRDefault="00A42A46" w:rsidP="00AB5262">
      <w:pPr>
        <w:pStyle w:val="1"/>
        <w:rPr>
          <w:sz w:val="25"/>
          <w:szCs w:val="25"/>
          <w:u w:val="single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Что влияет на усвоение кальция</w:t>
      </w:r>
    </w:p>
    <w:p w:rsidR="0029163B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Кальций относится к трудноусвояемым макроэлементам, поскольку для его абсорбции требуется наличие следующих веществ в организме: магния, фосфора, калия, цинка, марганца, кремния, хрома, витаминов D, К и С. Оптимальное соотношение кальция, магния и фосфора в еде или биодобавках – 2 : 1 : 1. Помните, хорошо всасывается кальций из молочных продуктов за счет оптимального соотношения нутриентов и присутствия молочнокислых бактерий в таких изделиях. 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Таким образом, кальций – незаменимый макроэлемент для человеческого организма, который входит в состав костей, зубов, крови, клеточных и тканевых жидкостей. Его лучшие «партнёры» – магний, фосфор и витамин D. В данном тандеме «костеобразующий» элемент поддерживает здоровье костной, сердечно – сосудистой, эндокринной и нервной систем.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Покрывать суточную потребность организма в кальции лучше за счет природных продуктов питания: кисломолочных изделий, мака, кунжута, сыров, рыбы, орехов, зелени. Однако при потреблении такой пищи важно не переусердствовать, поскольку избыток минерала в организме ведет к его оседанию на стенках сосудов и внутренних органах, провоцируя камнеобразование и расстройства ЖКТ, сердечно- сосудистой системы.</w:t>
      </w:r>
    </w:p>
    <w:p w:rsidR="006256DB" w:rsidRDefault="006256D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6256D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="0029163B"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Роспотребнадзора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в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районе г. Екатеринбурга,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в г. Полевской и в Сысертском районе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Потапкина                    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питаия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29163B" w:rsidRPr="0029163B" w:rsidRDefault="0029163B" w:rsidP="0029163B">
      <w:pPr>
        <w:pStyle w:val="a9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AB5262" w:rsidRPr="00A42A46" w:rsidRDefault="00AB5262" w:rsidP="00AB5262">
      <w:pPr>
        <w:pStyle w:val="1"/>
        <w:rPr>
          <w:sz w:val="26"/>
          <w:szCs w:val="26"/>
        </w:rPr>
      </w:pPr>
    </w:p>
    <w:p w:rsidR="00862F5F" w:rsidRDefault="00862F5F" w:rsidP="00C64994">
      <w:pPr>
        <w:pStyle w:val="2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</w:t>
      </w:r>
      <w:r w:rsidRPr="00862F5F">
        <w:rPr>
          <w:b/>
          <w:sz w:val="25"/>
          <w:szCs w:val="25"/>
        </w:rPr>
        <w:t>«Важный витамин»</w:t>
      </w:r>
    </w:p>
    <w:p w:rsidR="00862F5F" w:rsidRPr="00862F5F" w:rsidRDefault="00862F5F" w:rsidP="00C64994">
      <w:pPr>
        <w:pStyle w:val="2"/>
        <w:jc w:val="both"/>
        <w:rPr>
          <w:b/>
          <w:sz w:val="25"/>
          <w:szCs w:val="25"/>
        </w:rPr>
      </w:pP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Каждый день человеку нужно потреблять продукты содержащие витамины группы D. Суточная норма витамина Д - от 5 до 15 мкг. Продукты богатые витамином Д для детей необходимы в большой степени во время активного роста, также суточная норма может достигать максимума для женщин во время беременности и кормления грудью.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Однако если вы ежедневно проводите не менее 20 минут на солнце, то с пищей вам достаточно получать половину суточной нормы витамина Д.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Больше всего в</w:t>
      </w:r>
      <w:r w:rsidR="000E03D3" w:rsidRPr="007F41E3">
        <w:rPr>
          <w:sz w:val="25"/>
          <w:szCs w:val="25"/>
        </w:rPr>
        <w:t>итамин</w:t>
      </w:r>
      <w:r>
        <w:rPr>
          <w:sz w:val="25"/>
          <w:szCs w:val="25"/>
        </w:rPr>
        <w:t>а</w:t>
      </w:r>
      <w:r w:rsidR="000E03D3" w:rsidRPr="007F41E3">
        <w:rPr>
          <w:sz w:val="25"/>
          <w:szCs w:val="25"/>
        </w:rPr>
        <w:t xml:space="preserve"> Д содержится в рыбьем жире. В 100 г этого продукта содержится 0,21 мг витамина Д, что в 20 раз превышает суточную норму среднестатистического человека.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</w:p>
    <w:p w:rsidR="00475087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 xml:space="preserve">Продукты богатые витамином Д. 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Лидирующее место занимает</w:t>
      </w:r>
      <w:r w:rsidR="000E03D3" w:rsidRPr="007F41E3">
        <w:rPr>
          <w:sz w:val="25"/>
          <w:szCs w:val="25"/>
        </w:rPr>
        <w:t xml:space="preserve"> рыба, особенно  палтус и треска. До 3 мкг витамина Д содержится в 100 г сельди, скумбрии, тунца и макрели. В печени рыбы концентрация этого витамина максимальна. Также 4,5 мкг витамина D содержится в 100 г сырых яичных желтков и печени, например, говяжьей и свиной.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Молочные продукты с высоким содержанием витамина Д – это сыр, творог и сливочное масло. В них содержится до 1,5 мкг этого витамина на 100 грамм. В кефире и ряженке – до 2,5 мкг.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 продуктах растительного происхождения витамин Д также содержится, хоть и в небольших количествах. Чтобы удовлетворить суточную потребность организма в витамине Д необходимо включать в свой рацион картофель, овес, петрушку.</w:t>
      </w:r>
    </w:p>
    <w:p w:rsidR="00475087" w:rsidRPr="00475087" w:rsidRDefault="00475087" w:rsidP="00C64994">
      <w:pPr>
        <w:pStyle w:val="2"/>
        <w:jc w:val="both"/>
        <w:rPr>
          <w:sz w:val="25"/>
          <w:szCs w:val="25"/>
        </w:rPr>
      </w:pPr>
    </w:p>
    <w:p w:rsidR="000E03D3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>Продукты, содержащие витамин Д 3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Витамин D3 является естественной формой витамина D, которая образуется у человека в коже под действием солнечных лучей. На количество витамина D3 так же влияет экологическое состояние окружающей среды, повышенная пигментация кожи и возраст человека.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 xml:space="preserve">Желток куриного яйца, рыбий жир, сливочное масло, сыры твердных сортов и икра - все это продукты, богатые витамином Д3. Включать в свой рацион продукты содержащие витамин D3 нужно для регулирования метаболизма кальция и фосфатов. Это необходимо для правильной минерализации и роста скелета. </w:t>
      </w:r>
    </w:p>
    <w:p w:rsidR="00D70ED7" w:rsidRDefault="00D70ED7" w:rsidP="00C64994">
      <w:pPr>
        <w:pStyle w:val="2"/>
        <w:jc w:val="both"/>
        <w:rPr>
          <w:sz w:val="25"/>
          <w:szCs w:val="25"/>
        </w:rPr>
      </w:pP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  <w:u w:val="single"/>
        </w:rPr>
        <w:t>Как вырабатывать собственный витамин D?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Не забывайте и о том, что наш организм может самостоятельно вырабатывать витамин Д под воздействием ультрафиолетовых лучей. Для этого необходимо каждый день гулять не менее 2 часов и проводить 20-25 минут на солнце, при этом необходимо держать под солнцем открытой максимально большую поверхность тела. Также не забывайте закаляться и бывать на свежем воздухе зимой, так как именно в этом время года наш организм испытывает острую нехватку этого витамина.</w:t>
      </w:r>
    </w:p>
    <w:p w:rsidR="00F0412F" w:rsidRPr="00D70ED7" w:rsidRDefault="00F0412F" w:rsidP="00C64994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 xml:space="preserve">Основные источники витамина Д — сырой яичный желток, кисломолочные продукты, сыр (творог), сливочное масло, печень рыб, продукты моря. В наибольшем количестве витамин D содержится в печени трески и палтуса, сельди, скумбрии, тунце, макрели. Однако самым богатым его «источником» считается солнце, но только в сочетании с чистым воздухом, когда действуют утренние ультрафиолетовые лучи. Необходимо помнить об умеренности солнечных процедур и не забывать насыщать организм специальными минеральными веществами и витаминами (кальцием, фосфором, </w:t>
      </w:r>
      <w:r w:rsidRPr="00D70ED7">
        <w:rPr>
          <w:sz w:val="25"/>
          <w:szCs w:val="25"/>
        </w:rPr>
        <w:lastRenderedPageBreak/>
        <w:t xml:space="preserve">магнием, витаминами А, С, Е), так как солнечные лучи при продолжительном действии могут оказывать канцерогенное действие. 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Молодежь в период роста и созревания испытывает большой недостаток в витамине D, и это отрицательно сказывается на развитии всего организма, особенно нервной системы. В результате ослабления нервной ткани в последующие годы может развиться рассеянный склероз — болезнь, поражающая людей в возрасте от 20 до 40 лет и очень плохо поддающаяся лечению. Рассеянным склерозом не болеют жители тропиков, круглый год буквально «купающиеся» в солнце. Это обеспечивает их достаточным количеством ультрафиолетовых лучей, которые синтезируют в коже человека витамин D.</w:t>
      </w: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В северных странах случаи заболевания рассеянным склерозом</w:t>
      </w:r>
      <w:r w:rsidR="00187EAB">
        <w:rPr>
          <w:sz w:val="25"/>
          <w:szCs w:val="25"/>
        </w:rPr>
        <w:t xml:space="preserve"> встречаются чаще</w:t>
      </w:r>
      <w:r w:rsidRPr="00D70ED7">
        <w:rPr>
          <w:sz w:val="25"/>
          <w:szCs w:val="25"/>
        </w:rPr>
        <w:t xml:space="preserve">. Кроме того, вареные «мертвые» продукты, прошедшие промышленную обработку, «крадут» кальций. Чтобы усвоить «неестественный» продукт, организму приходится тратить запасы кальция, находящегося в крови. Поэтому, если вам довелось жить там, где мало солнца, и вы к тому же употребляете пищу, обедненную витамином D, кальцием, фосфором, витаминами А, С, группы В, не удивляйтесь, что у вас плохое зрение, боли в позвоночнике, костях и мышцах, расстройство нервной системы, сердечная недостаточность. Меняйте срочно свою диету. </w:t>
      </w: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Между 10-м и 15-м годами жизни юноши и девушки переживают чрезвычайно важный период: в это время их спинной мозг оформляется, достигая полной зрелости. Если в этот период организм не получает достаточного количества кальция и витамина D, то впоследствии не исключена возможность появления у зрелых людей целого набора болезней, начало которым положено еще в юные годы.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Роспотребнадзора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в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районе г. Екатеринбурга,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в г. Полевской и в Сысертском районе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Потапкина                    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питаия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862F5F" w:rsidRPr="0029163B" w:rsidRDefault="00862F5F" w:rsidP="00C64994">
      <w:pPr>
        <w:pStyle w:val="a9"/>
        <w:jc w:val="both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sectPr w:rsidR="00862F5F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2F6E81"/>
    <w:rsid w:val="003105A7"/>
    <w:rsid w:val="003109E1"/>
    <w:rsid w:val="0031198D"/>
    <w:rsid w:val="0031449A"/>
    <w:rsid w:val="00315183"/>
    <w:rsid w:val="00315DFD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931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74E8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6492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E04A2C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E1C70-37BD-4E6C-9199-8F1ABD6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35"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МеньшиковаВМ</dc:creator>
  <cp:lastModifiedBy>User</cp:lastModifiedBy>
  <cp:revision>2</cp:revision>
  <cp:lastPrinted>2018-11-07T06:01:00Z</cp:lastPrinted>
  <dcterms:created xsi:type="dcterms:W3CDTF">2023-10-05T11:15:00Z</dcterms:created>
  <dcterms:modified xsi:type="dcterms:W3CDTF">2023-10-05T11:15:00Z</dcterms:modified>
</cp:coreProperties>
</file>